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95" w:rsidRDefault="006A4D95">
      <w:pPr>
        <w:pStyle w:val="normal0"/>
        <w:rPr>
          <w:color w:val="993366"/>
          <w:sz w:val="24"/>
          <w:szCs w:val="24"/>
        </w:rPr>
      </w:pPr>
      <w:r>
        <w:rPr>
          <w:color w:val="993366"/>
          <w:sz w:val="24"/>
          <w:szCs w:val="24"/>
        </w:rPr>
        <w:t xml:space="preserve">6)  CRONOPROGRAMMA </w:t>
      </w:r>
    </w:p>
    <w:p w:rsidR="006A4D95" w:rsidRDefault="006A4D95">
      <w:pPr>
        <w:pStyle w:val="normal0"/>
        <w:rPr>
          <w:color w:val="993366"/>
          <w:sz w:val="24"/>
          <w:szCs w:val="24"/>
        </w:rPr>
      </w:pPr>
    </w:p>
    <w:p w:rsidR="006A4D95" w:rsidRDefault="006A4D95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cronoprogramma è una proiezione temporale delle azioni che si intendono realizzare: se nel corso della realizzazione del progetto si verificano imprevisti importanti che costringono ad una  riorganizzazione delle attività previste è necessario comunicarlo alla PAT ed eventualmente intervenire con una richiesta di proroga/variante progettuale.</w:t>
      </w:r>
    </w:p>
    <w:p w:rsidR="006A4D95" w:rsidRDefault="006A4D95">
      <w:pPr>
        <w:pStyle w:val="normal0"/>
        <w:rPr>
          <w:color w:val="000000"/>
          <w:sz w:val="24"/>
          <w:szCs w:val="24"/>
        </w:rPr>
      </w:pPr>
    </w:p>
    <w:p w:rsidR="006A4D95" w:rsidRDefault="006A4D95">
      <w:pPr>
        <w:pStyle w:val="normal0"/>
        <w:rPr>
          <w:color w:val="000000"/>
          <w:sz w:val="24"/>
          <w:szCs w:val="24"/>
        </w:rPr>
      </w:pPr>
    </w:p>
    <w:p w:rsidR="006A4D95" w:rsidRDefault="006A4D95">
      <w:pPr>
        <w:pStyle w:val="normal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facsimile</w:t>
      </w:r>
    </w:p>
    <w:p w:rsidR="006A4D95" w:rsidRDefault="006A4D95">
      <w:pPr>
        <w:pStyle w:val="normal0"/>
        <w:rPr>
          <w:color w:val="000000"/>
          <w:sz w:val="24"/>
          <w:szCs w:val="24"/>
        </w:rPr>
      </w:pPr>
    </w:p>
    <w:tbl>
      <w:tblPr>
        <w:tblW w:w="1005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2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7"/>
      </w:tblGrid>
      <w:tr w:rsidR="006A4D95" w:rsidTr="00343A46">
        <w:trPr>
          <w:trHeight w:val="382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A4D95" w:rsidRPr="00343A46" w:rsidRDefault="006A4D95" w:rsidP="00343A46">
            <w:pPr>
              <w:pStyle w:val="normal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343A46">
              <w:rPr>
                <w:rFonts w:ascii="Cambria" w:hAnsi="Cambria" w:cs="Cambria"/>
                <w:color w:val="000000"/>
                <w:sz w:val="28"/>
                <w:szCs w:val="28"/>
              </w:rPr>
              <w:t>Attività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A4D95" w:rsidRPr="00343A46" w:rsidRDefault="006A4D95" w:rsidP="00343A46">
            <w:pPr>
              <w:pStyle w:val="normal0"/>
              <w:jc w:val="center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b/>
                <w:color w:val="000000"/>
              </w:rPr>
              <w:t>Mese 1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A4D95" w:rsidRPr="00343A46" w:rsidRDefault="006A4D95" w:rsidP="00343A46">
            <w:pPr>
              <w:pStyle w:val="normal0"/>
              <w:jc w:val="center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b/>
                <w:color w:val="000000"/>
              </w:rPr>
              <w:t>Mese 2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A4D95" w:rsidRPr="00343A46" w:rsidRDefault="006A4D95" w:rsidP="00343A46">
            <w:pPr>
              <w:pStyle w:val="normal0"/>
              <w:jc w:val="center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b/>
                <w:color w:val="000000"/>
              </w:rPr>
              <w:t>Mese 3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A4D95" w:rsidRPr="00343A46" w:rsidRDefault="006A4D95" w:rsidP="00343A46">
            <w:pPr>
              <w:pStyle w:val="normal0"/>
              <w:jc w:val="center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b/>
                <w:color w:val="000000"/>
              </w:rPr>
              <w:t>Mese 4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A4D95" w:rsidRPr="00343A46" w:rsidRDefault="006A4D95" w:rsidP="00343A46">
            <w:pPr>
              <w:pStyle w:val="normal0"/>
              <w:jc w:val="center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b/>
                <w:color w:val="000000"/>
              </w:rPr>
              <w:t>Mese 5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A4D95" w:rsidRPr="00343A46" w:rsidRDefault="006A4D95" w:rsidP="00343A46">
            <w:pPr>
              <w:pStyle w:val="normal0"/>
              <w:jc w:val="center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b/>
                <w:color w:val="000000"/>
              </w:rPr>
              <w:t>Mese 6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A4D95" w:rsidRPr="00343A46" w:rsidRDefault="006A4D95" w:rsidP="00343A46">
            <w:pPr>
              <w:pStyle w:val="normal0"/>
              <w:jc w:val="center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b/>
                <w:color w:val="000000"/>
              </w:rPr>
              <w:t>Mese 7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A4D95" w:rsidRPr="00343A46" w:rsidRDefault="006A4D95" w:rsidP="00343A46">
            <w:pPr>
              <w:pStyle w:val="normal0"/>
              <w:jc w:val="center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b/>
                <w:color w:val="000000"/>
              </w:rPr>
              <w:t>Mese 8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A4D95" w:rsidRPr="00343A46" w:rsidRDefault="006A4D95" w:rsidP="00343A46">
            <w:pPr>
              <w:pStyle w:val="normal0"/>
              <w:jc w:val="center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b/>
                <w:color w:val="000000"/>
              </w:rPr>
              <w:t>Mese 9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A4D95" w:rsidRPr="00343A46" w:rsidRDefault="006A4D95" w:rsidP="00343A46">
            <w:pPr>
              <w:pStyle w:val="normal0"/>
              <w:jc w:val="center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b/>
                <w:color w:val="000000"/>
              </w:rPr>
              <w:t>Mese 10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A4D95" w:rsidRPr="00343A46" w:rsidRDefault="006A4D95" w:rsidP="00343A46">
            <w:pPr>
              <w:pStyle w:val="normal0"/>
              <w:jc w:val="center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b/>
                <w:color w:val="000000"/>
              </w:rPr>
              <w:t>Mese 11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A4D95" w:rsidRPr="00343A46" w:rsidRDefault="006A4D95" w:rsidP="00343A46">
            <w:pPr>
              <w:pStyle w:val="normal0"/>
              <w:jc w:val="center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b/>
                <w:color w:val="000000"/>
              </w:rPr>
              <w:t>Mese 12</w:t>
            </w:r>
          </w:p>
        </w:tc>
      </w:tr>
      <w:tr w:rsidR="006A4D95" w:rsidTr="00343A46">
        <w:trPr>
          <w:trHeight w:val="216"/>
        </w:trPr>
        <w:tc>
          <w:tcPr>
            <w:tcW w:w="1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  <w:sz w:val="19"/>
                <w:szCs w:val="19"/>
              </w:rPr>
            </w:pPr>
            <w:r w:rsidRPr="00343A46">
              <w:rPr>
                <w:rFonts w:ascii="Cambria" w:hAnsi="Cambria" w:cs="Cambria"/>
                <w:color w:val="000000"/>
                <w:sz w:val="19"/>
                <w:szCs w:val="19"/>
              </w:rPr>
              <w:t xml:space="preserve">1.1 attività 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</w:tr>
      <w:tr w:rsidR="006A4D95" w:rsidTr="00343A46">
        <w:trPr>
          <w:trHeight w:val="216"/>
        </w:trPr>
        <w:tc>
          <w:tcPr>
            <w:tcW w:w="1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  <w:sz w:val="19"/>
                <w:szCs w:val="19"/>
              </w:rPr>
            </w:pPr>
            <w:r w:rsidRPr="00343A46">
              <w:rPr>
                <w:rFonts w:ascii="Cambria" w:hAnsi="Cambria" w:cs="Cambria"/>
                <w:color w:val="000000"/>
                <w:sz w:val="19"/>
                <w:szCs w:val="19"/>
              </w:rPr>
              <w:t xml:space="preserve">1.2 attività 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</w:tr>
      <w:tr w:rsidR="006A4D95" w:rsidTr="00343A46">
        <w:trPr>
          <w:trHeight w:val="216"/>
        </w:trPr>
        <w:tc>
          <w:tcPr>
            <w:tcW w:w="1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  <w:sz w:val="19"/>
                <w:szCs w:val="19"/>
              </w:rPr>
            </w:pPr>
            <w:r w:rsidRPr="00343A46">
              <w:rPr>
                <w:rFonts w:ascii="Cambria" w:hAnsi="Cambria" w:cs="Cambria"/>
                <w:color w:val="000000"/>
                <w:sz w:val="19"/>
                <w:szCs w:val="19"/>
              </w:rPr>
              <w:t xml:space="preserve">1.3 attività 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</w:tr>
      <w:tr w:rsidR="006A4D95" w:rsidTr="00343A46">
        <w:trPr>
          <w:trHeight w:val="216"/>
        </w:trPr>
        <w:tc>
          <w:tcPr>
            <w:tcW w:w="1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  <w:sz w:val="19"/>
                <w:szCs w:val="19"/>
              </w:rPr>
            </w:pPr>
            <w:r w:rsidRPr="00343A46">
              <w:rPr>
                <w:rFonts w:ascii="Cambria" w:hAnsi="Cambria" w:cs="Cambria"/>
                <w:color w:val="000000"/>
                <w:sz w:val="19"/>
                <w:szCs w:val="19"/>
              </w:rPr>
              <w:t xml:space="preserve">1.4 </w:t>
            </w:r>
            <w:r w:rsidRPr="00343A46">
              <w:rPr>
                <w:rFonts w:ascii="Cambria" w:hAnsi="Cambria" w:cs="Cambria"/>
                <w:sz w:val="19"/>
                <w:szCs w:val="19"/>
              </w:rPr>
              <w:t>….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</w:tr>
      <w:tr w:rsidR="006A4D95" w:rsidTr="00343A46">
        <w:trPr>
          <w:trHeight w:val="216"/>
        </w:trPr>
        <w:tc>
          <w:tcPr>
            <w:tcW w:w="1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  <w:sz w:val="19"/>
                <w:szCs w:val="19"/>
              </w:rPr>
            </w:pPr>
            <w:r w:rsidRPr="00343A46">
              <w:rPr>
                <w:rFonts w:ascii="Cambria" w:hAnsi="Cambria" w:cs="Cambria"/>
                <w:sz w:val="19"/>
                <w:szCs w:val="19"/>
              </w:rPr>
              <w:t>2</w:t>
            </w:r>
            <w:r w:rsidRPr="00343A46">
              <w:rPr>
                <w:rFonts w:ascii="Cambria" w:hAnsi="Cambria" w:cs="Cambria"/>
                <w:color w:val="000000"/>
                <w:sz w:val="19"/>
                <w:szCs w:val="19"/>
              </w:rPr>
              <w:t>.</w:t>
            </w:r>
            <w:r w:rsidRPr="00343A46">
              <w:rPr>
                <w:rFonts w:ascii="Cambria" w:hAnsi="Cambria" w:cs="Cambria"/>
                <w:sz w:val="19"/>
                <w:szCs w:val="19"/>
              </w:rPr>
              <w:t>1</w:t>
            </w:r>
            <w:r w:rsidRPr="00343A46">
              <w:rPr>
                <w:rFonts w:ascii="Cambria" w:hAnsi="Cambria" w:cs="Cambria"/>
                <w:color w:val="000000"/>
                <w:sz w:val="19"/>
                <w:szCs w:val="19"/>
              </w:rPr>
              <w:t xml:space="preserve"> ….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6" type="#_x0000_t75" style="position:absolute;margin-left:8.9pt;margin-top:10.05pt;width:278.05pt;height:286.8pt;z-index:-251658240;visibility:visible;mso-wrap-distance-left:0;mso-wrap-distance-right:0;mso-position-horizontal-relative:text;mso-position-vertical-relative:text">
                  <v:imagedata r:id="rId6" o:title=""/>
                </v:shape>
              </w:pict>
            </w: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</w:tr>
      <w:tr w:rsidR="006A4D95" w:rsidTr="00343A46">
        <w:trPr>
          <w:trHeight w:val="216"/>
        </w:trPr>
        <w:tc>
          <w:tcPr>
            <w:tcW w:w="1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  <w:sz w:val="19"/>
                <w:szCs w:val="19"/>
              </w:rPr>
            </w:pPr>
            <w:r w:rsidRPr="00343A46">
              <w:rPr>
                <w:rFonts w:ascii="Cambria" w:hAnsi="Cambria" w:cs="Cambria"/>
                <w:sz w:val="19"/>
                <w:szCs w:val="19"/>
              </w:rPr>
              <w:t>2.3 ….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4D95" w:rsidRPr="00343A46" w:rsidRDefault="006A4D95" w:rsidP="00343A46">
            <w:pPr>
              <w:pStyle w:val="normal0"/>
              <w:rPr>
                <w:rFonts w:ascii="Cambria" w:hAnsi="Cambria" w:cs="Cambria"/>
                <w:color w:val="000000"/>
              </w:rPr>
            </w:pPr>
            <w:r w:rsidRPr="00343A46">
              <w:rPr>
                <w:rFonts w:ascii="Cambria" w:hAnsi="Cambria" w:cs="Cambria"/>
                <w:color w:val="000000"/>
              </w:rPr>
              <w:t> </w:t>
            </w:r>
          </w:p>
        </w:tc>
      </w:tr>
    </w:tbl>
    <w:p w:rsidR="006A4D95" w:rsidRDefault="006A4D95">
      <w:pPr>
        <w:pStyle w:val="normal0"/>
        <w:rPr>
          <w:color w:val="000000"/>
          <w:sz w:val="24"/>
          <w:szCs w:val="24"/>
        </w:rPr>
      </w:pPr>
    </w:p>
    <w:p w:rsidR="006A4D95" w:rsidRDefault="006A4D95">
      <w:pPr>
        <w:pStyle w:val="normal0"/>
        <w:rPr>
          <w:color w:val="000000"/>
          <w:sz w:val="24"/>
          <w:szCs w:val="24"/>
          <w:highlight w:val="green"/>
        </w:rPr>
      </w:pPr>
    </w:p>
    <w:p w:rsidR="006A4D95" w:rsidRDefault="006A4D95">
      <w:pPr>
        <w:pStyle w:val="normal0"/>
        <w:rPr>
          <w:color w:val="000000"/>
          <w:sz w:val="24"/>
          <w:szCs w:val="24"/>
        </w:rPr>
      </w:pPr>
      <w:r>
        <w:rPr>
          <w:noProof/>
        </w:rPr>
        <w:pict>
          <v:shape id="_x0000_s1027" type="#_x0000_t75" style="position:absolute;margin-left:450pt;margin-top:399.6pt;width:30pt;height:29.3pt;z-index:251659264">
            <v:imagedata r:id="rId7" o:title=""/>
            <w10:wrap type="square"/>
          </v:shape>
        </w:pict>
      </w:r>
    </w:p>
    <w:sectPr w:rsidR="006A4D95" w:rsidSect="000C72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D95" w:rsidRDefault="006A4D95" w:rsidP="009F6F51">
      <w:pPr>
        <w:ind w:left="0" w:hanging="2"/>
      </w:pPr>
      <w:r>
        <w:separator/>
      </w:r>
    </w:p>
  </w:endnote>
  <w:endnote w:type="continuationSeparator" w:id="0">
    <w:p w:rsidR="006A4D95" w:rsidRDefault="006A4D95" w:rsidP="009F6F51">
      <w:pPr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D95" w:rsidRDefault="006A4D95" w:rsidP="009F6F51">
    <w:pPr>
      <w:pStyle w:val="Footer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D95" w:rsidRDefault="006A4D95" w:rsidP="009F6F51">
    <w:pPr>
      <w:pStyle w:val="Footer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D95" w:rsidRDefault="006A4D95" w:rsidP="009F6F51">
    <w:pPr>
      <w:pStyle w:val="Footer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D95" w:rsidRDefault="006A4D95" w:rsidP="009F6F51">
      <w:pPr>
        <w:ind w:left="0" w:hanging="2"/>
      </w:pPr>
      <w:r>
        <w:separator/>
      </w:r>
    </w:p>
  </w:footnote>
  <w:footnote w:type="continuationSeparator" w:id="0">
    <w:p w:rsidR="006A4D95" w:rsidRDefault="006A4D95" w:rsidP="009F6F51">
      <w:pPr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D95" w:rsidRDefault="006A4D95" w:rsidP="009F6F51">
    <w:pPr>
      <w:pStyle w:val="Header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D95" w:rsidRDefault="006A4D95" w:rsidP="009F6F51">
    <w:pPr>
      <w:pStyle w:val="Header"/>
      <w:ind w:left="0" w:hanging="2"/>
      <w:jc w:val="right"/>
    </w:pPr>
    <w:r>
      <w:t>Codice Modulo: M_00000181/6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D95" w:rsidRDefault="006A4D95" w:rsidP="009F6F51">
    <w:pPr>
      <w:pStyle w:val="Header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2E9"/>
    <w:rsid w:val="000C72E9"/>
    <w:rsid w:val="00171EFC"/>
    <w:rsid w:val="002B4E4C"/>
    <w:rsid w:val="00343A46"/>
    <w:rsid w:val="003B2F3F"/>
    <w:rsid w:val="00421F07"/>
    <w:rsid w:val="006A4D95"/>
    <w:rsid w:val="009E4D0B"/>
    <w:rsid w:val="009F6F51"/>
    <w:rsid w:val="00BE564F"/>
    <w:rsid w:val="00F26641"/>
    <w:rsid w:val="00F71CC7"/>
    <w:rsid w:val="00FC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2E9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0C72E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0C72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0C72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0C72E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0C72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0C72E9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1F07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21F07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21F07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21F07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21F07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21F07"/>
    <w:rPr>
      <w:rFonts w:ascii="Calibri" w:hAnsi="Calibri" w:cs="Times New Roman"/>
      <w:b/>
      <w:bCs/>
      <w:lang w:eastAsia="zh-CN"/>
    </w:rPr>
  </w:style>
  <w:style w:type="paragraph" w:customStyle="1" w:styleId="normal0">
    <w:name w:val="normal"/>
    <w:uiPriority w:val="99"/>
    <w:rsid w:val="000C72E9"/>
    <w:rPr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rsid w:val="000C72E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421F07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0C72E9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21F07"/>
    <w:rPr>
      <w:rFonts w:ascii="Cambria" w:hAnsi="Cambria" w:cs="Times New Roman"/>
      <w:sz w:val="24"/>
      <w:szCs w:val="24"/>
      <w:lang w:eastAsia="zh-CN"/>
    </w:rPr>
  </w:style>
  <w:style w:type="table" w:customStyle="1" w:styleId="Stile">
    <w:name w:val="Stile"/>
    <w:uiPriority w:val="99"/>
    <w:rsid w:val="000C72E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Header">
    <w:name w:val="header"/>
    <w:basedOn w:val="Normal"/>
    <w:link w:val="HeaderChar"/>
    <w:uiPriority w:val="99"/>
    <w:rsid w:val="009F6F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3D1E"/>
    <w:rPr>
      <w:position w:val="-1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9F6F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3D1E"/>
    <w:rPr>
      <w:position w:val="-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104</Words>
  <Characters>593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6)  CRONOPROGRAMMA </dc:title>
  <dc:subject/>
  <dc:creator>pr28800</dc:creator>
  <cp:keywords/>
  <dc:description/>
  <cp:lastModifiedBy>PR34337</cp:lastModifiedBy>
  <cp:revision>2</cp:revision>
  <dcterms:created xsi:type="dcterms:W3CDTF">2021-11-02T10:12:00Z</dcterms:created>
  <dcterms:modified xsi:type="dcterms:W3CDTF">2021-11-02T10:12:00Z</dcterms:modified>
</cp:coreProperties>
</file>