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lineRule="auto" w:line="240" w:before="0" w:after="0"/>
        <w:ind w:left="1275" w:hanging="1275"/>
        <w:rPr/>
      </w:pPr>
      <w:bookmarkStart w:id="0" w:name="_yi4cpiy9n12o"/>
      <w:bookmarkEnd w:id="0"/>
      <w:r>
        <w:rPr/>
        <w:t xml:space="preserve">Modello A- Richiesta di autorizzazione della proroga </w:t>
      </w:r>
      <w:r>
        <w:rPr>
          <w:highlight w:val="white"/>
        </w:rPr>
        <w:t xml:space="preserve">dell'accoglienza </w:t>
      </w:r>
      <w:r>
        <w:rPr/>
        <w:t>in casa rifugio provinciale</w:t>
      </w:r>
    </w:p>
    <w:p>
      <w:pPr>
        <w:pStyle w:val="LOnormal"/>
        <w:spacing w:lineRule="auto" w:line="240" w:before="0" w:after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</w:p>
    <w:p>
      <w:pPr>
        <w:pStyle w:val="LOnormal"/>
        <w:spacing w:lineRule="auto" w:line="240" w:before="240" w:after="0"/>
        <w:rPr>
          <w:i/>
          <w:i/>
          <w:iCs/>
          <w:sz w:val="18"/>
          <w:szCs w:val="18"/>
          <w:highlight w:val="white"/>
        </w:rPr>
      </w:pPr>
      <w:r>
        <w:rPr>
          <w:i/>
          <w:iCs/>
          <w:sz w:val="18"/>
          <w:szCs w:val="18"/>
        </w:rPr>
        <w:t>Da inviare con accompagnatoria all’UMSe Prevenzione della violenza e della criminalità (Utilizzare carta intestata)</w:t>
      </w:r>
    </w:p>
    <w:p>
      <w:pPr>
        <w:pStyle w:val="LOnormal"/>
        <w:spacing w:lineRule="auto" w:line="240" w:before="0" w:after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Oggetto: Richiesta di autorizzazione alla proroga dell'accoglienza in casa rifugio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0" w:hanging="0"/>
        <w:rPr/>
      </w:pPr>
      <w:r>
        <w:rPr>
          <w:highlight w:val="white"/>
        </w:rPr>
        <w:t xml:space="preserve">Premesso che il nucleo codice ID </w:t>
      </w:r>
      <w:r>
        <w:rPr>
          <w:sz w:val="18"/>
          <w:szCs w:val="18"/>
          <w:highlight w:val="white"/>
        </w:rPr>
        <w:t>(assegnato da Casa rifugio)</w:t>
      </w:r>
      <w:r>
        <w:rPr>
          <w:highlight w:val="white"/>
        </w:rPr>
        <w:t xml:space="preserve">: CR ____/______/_____ è stato inserito in data ________ </w:t>
      </w:r>
      <w:r>
        <w:rPr/>
        <w:t>presso: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>Casa Rifugio per donne in situazione di violenza - primo livello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>Casa Rifugio per donne in situazione di violenza - secondo livello (progetto Fiore)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>Casa Rifugio per donne in situazione di violenza - terzo livello (progetto Petali)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/>
        <w:t>Casa Rifugio per donne in situazione di violenza 24 - primo livello</w:t>
      </w:r>
    </w:p>
    <w:p>
      <w:pPr>
        <w:pStyle w:val="LO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680" w:right="0" w:hanging="340"/>
        <w:jc w:val="both"/>
        <w:rPr>
          <w:u w:val="none"/>
        </w:rPr>
      </w:pPr>
      <w:r>
        <w:rPr/>
        <w:t>Casa Rifugio per donne in situazione di violenza 24 - secondo livello (Progetto La Dimora)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  <w:t>considerato che dalla valutazione del rischio emergono specifiche esigenze di sicurezza che richiedono la permanenza in casa rifugio,</w:t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  <w:t xml:space="preserve">visto il progetto personalizzato, </w:t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jc w:val="center"/>
        <w:rPr>
          <w:highlight w:val="white"/>
        </w:rPr>
      </w:pPr>
      <w:r>
        <w:rPr>
          <w:highlight w:val="white"/>
        </w:rPr>
        <w:t>si chiede</w:t>
      </w:r>
    </w:p>
    <w:p>
      <w:pPr>
        <w:pStyle w:val="LOnormal"/>
        <w:spacing w:lineRule="auto" w:line="240" w:before="0" w:after="0"/>
        <w:jc w:val="center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0" w:hanging="0"/>
        <w:rPr>
          <w:i/>
          <w:i/>
          <w:iCs/>
          <w:sz w:val="18"/>
          <w:szCs w:val="18"/>
          <w:highlight w:val="white"/>
        </w:rPr>
      </w:pPr>
      <w:r>
        <w:rPr>
          <w:highlight w:val="white"/>
        </w:rPr>
        <w:t xml:space="preserve">l’autorizzazione alla proroga dell'accoglienza del nucleo dal giorno __________ fino al giorno ____________ </w:t>
      </w:r>
      <w:r>
        <w:rPr>
          <w:i/>
          <w:iCs/>
          <w:sz w:val="18"/>
          <w:szCs w:val="18"/>
          <w:highlight w:val="white"/>
        </w:rPr>
        <w:t>(massimo 180 giorni, conteggiando anche il primo giorno di accoglienza in proroga)</w:t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0" w:hanging="0"/>
        <w:rPr>
          <w:highlight w:val="white"/>
        </w:rPr>
      </w:pPr>
      <w:r>
        <w:rPr>
          <w:highlight w:val="white"/>
        </w:rPr>
        <w:t>per i seguenti motivi: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left"/>
        <w:rPr/>
      </w:pPr>
      <w:r>
        <w:rPr>
          <w:highlight w:val="white"/>
        </w:rPr>
        <w:t>persistenza del rischio: elevata probabilità di recidiva o escalation;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>
          <w:highlight w:val="white"/>
        </w:rPr>
        <w:t>vulnerabilità sociale/economica: il percorso verso l'autonomia non è ancora concluso;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left"/>
        <w:rPr/>
      </w:pPr>
      <w:r>
        <w:rPr>
          <w:highlight w:val="white"/>
        </w:rPr>
        <w:t>tutela legale/giudiziaria: necessità di monitoraggio per la messa in sicurezza giuridica;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>
          <w:highlight w:val="white"/>
        </w:rPr>
        <w:t>supporto psico-educativo: necessità di consolidare l'elaborazione del trauma e il rafforzamento delle competenze genitoriali (se presenti figlie/i di minore età).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left"/>
        <w:rPr>
          <w:sz w:val="20"/>
          <w:szCs w:val="20"/>
          <w:highlight w:val="white"/>
        </w:rPr>
      </w:pPr>
      <w:r>
        <w:rPr>
          <w:highlight w:val="white"/>
        </w:rPr>
        <w:t>altro ________________________________________________________________ ____________________________________________________________________</w:t>
        <w:br/>
      </w:r>
    </w:p>
    <w:p>
      <w:pPr>
        <w:pStyle w:val="LOnormal"/>
        <w:spacing w:lineRule="auto" w:line="240" w:before="0" w:after="0"/>
        <w:rPr/>
      </w:pPr>
      <w:r>
        <w:rPr/>
        <w:t>eventuali note relative alla richiesta di proroga:</w:t>
      </w:r>
    </w:p>
    <w:p>
      <w:pPr>
        <w:pStyle w:val="LOnormal"/>
        <w:spacing w:lineRule="auto" w:line="240" w:before="0" w:after="0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Si precisa che la donna è stata informata di questa richiesta e ha espresso formale consenso al proseguimento del percorso in casa rifugio.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sz w:val="20"/>
          <w:szCs w:val="20"/>
          <w:highlight w:val="white"/>
        </w:rPr>
      </w:pPr>
      <w:r>
        <w:rPr>
          <w:highlight w:val="white"/>
        </w:rPr>
        <w:t>Data   _____________________     Firma   a.s. 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417" w:right="1287" w:gutter="0" w:header="0" w:top="1700" w:footer="1134" w:bottom="169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MT Extra">
    <w:charset w:val="02"/>
    <w:family w:val="auto"/>
    <w:pitch w:val="default"/>
  </w:font>
  <w:font w:name="Wingdings">
    <w:charset w:val="02"/>
    <w:family w:val="auto"/>
    <w:pitch w:val="variable"/>
    <w:embedRegular r:id="rId19" w:fontKey="{13014A78-CABC-4EF0-12AC-5CD89AEFDE13}"/>
  </w:font>
  <w:font w:name="OpenSymbol">
    <w:altName w:val="Arial Unicode MS"/>
    <w:charset w:val="01"/>
    <w:family w:val="auto"/>
    <w:pitch w:val="variable"/>
    <w:embedRegular r:id="rId20" w:fontKey="{14014A78-CABC-4EF0-12AC-5CD89AEFDE1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lef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sz w:val="20"/>
        <w:szCs w:val="20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widowControl/>
      <w:bidi w:val="0"/>
      <w:spacing w:lineRule="auto" w:line="240" w:before="80" w:after="0"/>
      <w:jc w:val="both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2">
    <w:lvl w:ilvl="0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spacing w:lineRule="auto" w:line="240" w:before="480" w:after="120"/>
      <w:ind w:left="397" w:hanging="0"/>
    </w:pPr>
    <w:rPr>
      <w:b/>
      <w:bCs/>
    </w:rPr>
  </w:style>
  <w:style w:type="paragraph" w:styleId="Titolo2">
    <w:name w:val="Heading 2"/>
    <w:basedOn w:val="LOnormal"/>
    <w:next w:val="LOnormal"/>
    <w:qFormat/>
    <w:pPr>
      <w:keepNext w:val="true"/>
      <w:keepLines/>
      <w:spacing w:lineRule="auto" w:line="240" w:before="240" w:after="0"/>
      <w:ind w:left="566" w:hanging="0"/>
      <w:jc w:val="left"/>
    </w:pPr>
    <w:rPr>
      <w:b/>
      <w:bCs/>
    </w:rPr>
  </w:style>
  <w:style w:type="paragraph" w:styleId="Titolo3">
    <w:name w:val="Heading 3"/>
    <w:basedOn w:val="LOnormal"/>
    <w:next w:val="LOnormal"/>
    <w:qFormat/>
    <w:pPr>
      <w:keepNext w:val="true"/>
      <w:keepLines/>
      <w:spacing w:lineRule="auto" w:line="240" w:before="240" w:after="40"/>
      <w:ind w:left="708" w:hanging="345"/>
    </w:pPr>
    <w:rPr>
      <w:b/>
      <w:bCs/>
    </w:rPr>
  </w:style>
  <w:style w:type="paragraph" w:styleId="Titolo4">
    <w:name w:val="Heading 4"/>
    <w:basedOn w:val="LOnormal"/>
    <w:next w:val="LOnormal"/>
    <w:qFormat/>
    <w:pPr>
      <w:keepNext w:val="true"/>
      <w:keepLines/>
      <w:spacing w:lineRule="auto" w:line="240" w:before="280" w:after="80"/>
      <w:ind w:left="992" w:hanging="425"/>
    </w:pPr>
    <w:rPr/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tabs>
        <w:tab w:val="clear" w:pos="720"/>
        <w:tab w:val="left" w:pos="180" w:leader="none"/>
      </w:tabs>
      <w:spacing w:lineRule="auto" w:line="240" w:before="80" w:after="60"/>
      <w:ind w:left="397" w:hanging="0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LibreOffice/7.2.5.2$Windows_X86_64 LibreOffice_project/499f9727c189e6ef3471021d6132d4c694f357e5</Application>
  <AppVersion>15.0000</AppVersion>
  <Pages>1</Pages>
  <Words>272</Words>
  <Characters>1990</Characters>
  <CharactersWithSpaces>2238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2026-07-09T10:07:18Z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