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i1025" type="#_x0000_t75" style="width:474.75pt;height:1in;visibility:visible">
            <v:imagedata r:id="rId7" o:title=""/>
          </v:shape>
        </w:pict>
      </w: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Pr="004A587C" w:rsidRDefault="00280319" w:rsidP="004A587C">
      <w:pPr>
        <w:pStyle w:val="Normale1"/>
        <w:tabs>
          <w:tab w:val="center" w:pos="4819"/>
          <w:tab w:val="right" w:pos="9638"/>
        </w:tabs>
        <w:jc w:val="center"/>
        <w:rPr>
          <w:rFonts w:ascii="Verdana" w:hAnsi="Verdana"/>
          <w:color w:val="000000"/>
        </w:rPr>
      </w:pPr>
      <w:r w:rsidRPr="004A587C">
        <w:rPr>
          <w:rFonts w:ascii="Verdana" w:hAnsi="Verdana"/>
          <w:b/>
          <w:color w:val="000000"/>
        </w:rPr>
        <w:t>PIANO INDUSTRIALE</w:t>
      </w:r>
    </w:p>
    <w:p w:rsidR="00280319" w:rsidRDefault="00280319" w:rsidP="004A587C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Default="00280319" w:rsidP="007B610A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Programma 2021-2027</w:t>
      </w: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Fondo Europeo di Sviluppo Regionale</w:t>
      </w: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- FESR -</w:t>
      </w:r>
    </w:p>
    <w:p w:rsidR="00280319" w:rsidRDefault="00280319">
      <w:pPr>
        <w:pStyle w:val="Normale1"/>
        <w:jc w:val="center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AVVISO n. 2/2023</w:t>
      </w:r>
    </w:p>
    <w:p w:rsidR="00280319" w:rsidRDefault="00280319">
      <w:pPr>
        <w:pStyle w:val="Normale1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“Sostegno alle infrastrutture di ricerca”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SINTETICA DENOMINAZIONE DELL’INFRASTRUTTURA</w:t>
      </w:r>
    </w:p>
    <w:p w:rsidR="00280319" w:rsidRDefault="00280319">
      <w:pPr>
        <w:pStyle w:val="Normale1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NOME INTERO (</w:t>
      </w:r>
      <w:r>
        <w:rPr>
          <w:rFonts w:ascii="Verdana" w:hAnsi="Verdana" w:cs="Verdana"/>
          <w:i/>
          <w:color w:val="000000"/>
        </w:rPr>
        <w:t>max 200 caratteri spazi inclusi</w:t>
      </w:r>
      <w:r>
        <w:rPr>
          <w:rFonts w:ascii="Verdana" w:hAnsi="Verdana" w:cs="Verdana"/>
          <w:color w:val="000000"/>
        </w:rPr>
        <w:t>)</w:t>
      </w:r>
    </w:p>
    <w:p w:rsidR="00280319" w:rsidRDefault="00280319">
      <w:pPr>
        <w:pStyle w:val="Normale1"/>
        <w:numPr>
          <w:ilvl w:val="0"/>
          <w:numId w:val="1"/>
        </w:numPr>
        <w:spacing w:before="120" w:after="120" w:line="276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ACRONIMO (</w:t>
      </w:r>
      <w:r>
        <w:rPr>
          <w:rFonts w:ascii="Verdana" w:hAnsi="Verdana" w:cs="Verdana"/>
          <w:i/>
          <w:color w:val="000000"/>
        </w:rPr>
        <w:t>max 20 caratteri spazi inclusi</w:t>
      </w:r>
      <w:r>
        <w:rPr>
          <w:rFonts w:ascii="Verdana" w:hAnsi="Verdana" w:cs="Verdana"/>
          <w:color w:val="000000"/>
        </w:rPr>
        <w:t>)</w:t>
      </w:r>
    </w:p>
    <w:p w:rsidR="00280319" w:rsidRDefault="00280319">
      <w:pPr>
        <w:pStyle w:val="Normale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Il piano industriale del Progetto rappresenta una stima previsionale di valori economici di ricavo e costo, che considera un orizzonte temporale pluriennale. Il piano tiene conto dei tempi di realizzazione dell’infrastruttura e dei tempi di messa in produzione. </w:t>
      </w:r>
    </w:p>
    <w:p w:rsidR="00280319" w:rsidRDefault="00280319">
      <w:pPr>
        <w:pStyle w:val="Normale1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piano deve essere definito tenendo conto sia degli attori presenti a livello internazionale, nazionale e locale che possono da un lato offrire servizi avanzati in ambito di ricerca e sviluppo alternativi rispetto a quelli possibili con l’uso dell’infrastruttura oppure utilizzare i servizi offerti dall’infrastruttura di ricerca.</w:t>
      </w:r>
    </w:p>
    <w:p w:rsidR="00280319" w:rsidRDefault="00280319">
      <w:pPr>
        <w:pStyle w:val="Normale1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L’infrastruttura dovrà essere messa a disposizione di imprese e attori pubblici e privati di ricerca, secondo le condizioni previste dal paragrafo 2.1.1 della Comunicazione della Commissione 2014/c 198/01 richiamata al paragrafo 4. dell’Avviso. 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PREMESSE METODOLOGICHE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Esplicitare sinteticamente i criteri alla base delle stime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4.000 caratteri spazi inclusi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br w:type="page"/>
      </w:r>
    </w:p>
    <w:p w:rsidR="00280319" w:rsidRDefault="00280319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PREVISIONI ECONOMICHE RIFERITE ALL’INFRASTRUTTURA PER IL PERIODO </w:t>
      </w:r>
      <w:smartTag w:uri="urn:schemas-microsoft-com:office:smarttags" w:element="phone">
        <w:smartTagPr>
          <w:attr w:name="ls" w:val="trans"/>
        </w:smartTagPr>
        <w:r>
          <w:rPr>
            <w:rFonts w:ascii="Verdana" w:hAnsi="Verdana" w:cs="Verdana"/>
            <w:color w:val="000000"/>
          </w:rPr>
          <w:t>2024-2029</w:t>
        </w:r>
      </w:smartTag>
    </w:p>
    <w:p w:rsidR="00280319" w:rsidRDefault="00280319">
      <w:pPr>
        <w:pStyle w:val="Normale1"/>
        <w:rPr>
          <w:rFonts w:ascii="Verdana" w:hAnsi="Verdana" w:cs="Verdana"/>
          <w:i/>
          <w:color w:val="000000"/>
        </w:rPr>
      </w:pPr>
      <w:r>
        <w:rPr>
          <w:rFonts w:ascii="Verdana" w:hAnsi="Verdana" w:cs="Verdana"/>
          <w:i/>
          <w:color w:val="000000"/>
        </w:rPr>
        <w:t>Quadro complessivo dei costi e dei ricavi dell’infrastruttura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tbl>
      <w:tblPr>
        <w:tblW w:w="733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30"/>
        <w:gridCol w:w="800"/>
        <w:gridCol w:w="800"/>
        <w:gridCol w:w="800"/>
        <w:gridCol w:w="800"/>
        <w:gridCol w:w="800"/>
        <w:gridCol w:w="800"/>
      </w:tblGrid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A) COSTI DI GESTIONE relativi all'infrastruttura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personale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ammortamenti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utenze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prestazioni di servizi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beni/materiale di consumo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- costi generali e amministrativi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45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TOTALE COSTI DI GESTIONE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B) RICAVI derivanti dall'infrastruttura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progetti (istituzionali; es. progetti FP7-H2020)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finanziamenti istituzionali da enti pubblici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900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commesse (commerciali - prestazioni di servizi R&amp;S)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67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- ricavi da commesse (commerciali - locazione spazi)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color w:val="000000"/>
                <w:sz w:val="18"/>
                <w:szCs w:val="18"/>
              </w:rPr>
              <w:t> </w:t>
            </w:r>
          </w:p>
        </w:tc>
      </w:tr>
      <w:tr w:rsidR="00280319" w:rsidTr="007B610A">
        <w:trPr>
          <w:trHeight w:val="225"/>
          <w:jc w:val="center"/>
        </w:trPr>
        <w:tc>
          <w:tcPr>
            <w:tcW w:w="2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19" w:rsidRPr="00307068" w:rsidRDefault="00280319" w:rsidP="00307068">
            <w:pPr>
              <w:pStyle w:val="Normale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TOTALE RICAVI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0319" w:rsidRPr="00307068" w:rsidRDefault="00280319" w:rsidP="00307068">
            <w:pPr>
              <w:pStyle w:val="Normale1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307068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Illustrare le previsioni di costi e ricavi sopra riportate.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8.000 caratteri spazi inclusi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CONSIDERAZIONI IN MERITO ALLA SOSTENIBILITÀ DELL’INVESTIMENTO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color w:val="000000"/>
        </w:rPr>
        <w:t>Max 8.000 caratteri spazi inclusi</w:t>
      </w: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Luogo e data ______________________</w:t>
      </w:r>
    </w:p>
    <w:p w:rsidR="00280319" w:rsidRDefault="00280319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280319" w:rsidRDefault="00280319">
      <w:pPr>
        <w:pStyle w:val="Normale1"/>
        <w:rPr>
          <w:rFonts w:ascii="Verdana" w:hAnsi="Verdana" w:cs="Verdana"/>
          <w:color w:val="000000"/>
          <w:sz w:val="24"/>
          <w:szCs w:val="24"/>
        </w:rPr>
      </w:pPr>
    </w:p>
    <w:p w:rsidR="00280319" w:rsidRDefault="00280319">
      <w:pPr>
        <w:pStyle w:val="Normale1"/>
        <w:ind w:left="432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Firma _____________________________</w:t>
      </w:r>
    </w:p>
    <w:sectPr w:rsidR="00280319" w:rsidSect="00884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99" w:left="1134" w:header="709" w:footer="709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19" w:rsidRDefault="00280319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separator/>
      </w:r>
    </w:p>
  </w:endnote>
  <w:endnote w:type="continuationSeparator" w:id="0">
    <w:p w:rsidR="00280319" w:rsidRDefault="00280319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Default="00280319" w:rsidP="004A587C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Default="00280319">
    <w:pPr>
      <w:pStyle w:val="Normale1"/>
      <w:tabs>
        <w:tab w:val="center" w:pos="4819"/>
        <w:tab w:val="right" w:pos="9638"/>
      </w:tabs>
      <w:jc w:val="right"/>
      <w:rPr>
        <w:rFonts w:ascii="Verdana" w:hAnsi="Verdana" w:cs="Verdana"/>
        <w:color w:val="000000"/>
      </w:rPr>
    </w:pPr>
    <w:r>
      <w:rPr>
        <w:rFonts w:ascii="Verdana" w:hAnsi="Verdana" w:cs="Verdana"/>
        <w:color w:val="000000"/>
      </w:rPr>
      <w:t xml:space="preserve">Pag. </w:t>
    </w:r>
    <w:r>
      <w:rPr>
        <w:rFonts w:ascii="Verdana" w:hAnsi="Verdana" w:cs="Verdana"/>
        <w:color w:val="000000"/>
      </w:rPr>
      <w:fldChar w:fldCharType="begin"/>
    </w:r>
    <w:r>
      <w:rPr>
        <w:rFonts w:ascii="Verdana" w:hAnsi="Verdana" w:cs="Verdana"/>
        <w:color w:val="000000"/>
      </w:rPr>
      <w:instrText>PAGE</w:instrText>
    </w:r>
    <w:r>
      <w:rPr>
        <w:rFonts w:ascii="Verdana" w:hAnsi="Verdana" w:cs="Verdana"/>
        <w:color w:val="000000"/>
      </w:rPr>
      <w:fldChar w:fldCharType="separate"/>
    </w:r>
    <w:r>
      <w:rPr>
        <w:rFonts w:ascii="Verdana" w:hAnsi="Verdana" w:cs="Verdana"/>
        <w:noProof/>
        <w:color w:val="000000"/>
      </w:rPr>
      <w:t>2</w:t>
    </w:r>
    <w:r>
      <w:rPr>
        <w:rFonts w:ascii="Verdana" w:hAnsi="Verdana" w:cs="Verdana"/>
        <w:color w:val="000000"/>
      </w:rPr>
      <w:fldChar w:fldCharType="end"/>
    </w:r>
    <w:r>
      <w:rPr>
        <w:rFonts w:ascii="Verdana" w:hAnsi="Verdana" w:cs="Verdana"/>
        <w:color w:val="000000"/>
      </w:rPr>
      <w:t xml:space="preserve"> di </w:t>
    </w:r>
    <w:r>
      <w:rPr>
        <w:rFonts w:ascii="Verdana" w:hAnsi="Verdana" w:cs="Verdana"/>
        <w:color w:val="000000"/>
      </w:rPr>
      <w:fldChar w:fldCharType="begin"/>
    </w:r>
    <w:r>
      <w:rPr>
        <w:rFonts w:ascii="Verdana" w:hAnsi="Verdana" w:cs="Verdana"/>
        <w:color w:val="000000"/>
      </w:rPr>
      <w:instrText>NUMPAGES</w:instrText>
    </w:r>
    <w:r>
      <w:rPr>
        <w:rFonts w:ascii="Verdana" w:hAnsi="Verdana" w:cs="Verdana"/>
        <w:color w:val="000000"/>
      </w:rPr>
      <w:fldChar w:fldCharType="separate"/>
    </w:r>
    <w:r>
      <w:rPr>
        <w:rFonts w:ascii="Verdana" w:hAnsi="Verdana" w:cs="Verdana"/>
        <w:noProof/>
        <w:color w:val="000000"/>
      </w:rPr>
      <w:t>2</w:t>
    </w:r>
    <w:r>
      <w:rPr>
        <w:rFonts w:ascii="Verdana" w:hAnsi="Verdana" w:cs="Verdana"/>
        <w:color w:val="000000"/>
      </w:rPr>
      <w:fldChar w:fldCharType="end"/>
    </w:r>
  </w:p>
  <w:p w:rsidR="00280319" w:rsidRDefault="00280319">
    <w:pPr>
      <w:pStyle w:val="Normale1"/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Default="00280319" w:rsidP="004A587C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19" w:rsidRDefault="00280319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separator/>
      </w:r>
    </w:p>
  </w:footnote>
  <w:footnote w:type="continuationSeparator" w:id="0">
    <w:p w:rsidR="00280319" w:rsidRDefault="00280319" w:rsidP="008844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0"/>
          <w:szCs w:val="20"/>
          <w:lang w:eastAsia="it-IT"/>
        </w:rPr>
      </w:pPr>
      <w:r>
        <w:rPr>
          <w:position w:val="0"/>
          <w:sz w:val="20"/>
          <w:szCs w:val="20"/>
          <w:lang w:eastAsia="it-IT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Default="00280319" w:rsidP="004A587C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Pr="004A587C" w:rsidRDefault="00280319" w:rsidP="004A587C">
    <w:pPr>
      <w:pStyle w:val="Header"/>
      <w:ind w:left="0" w:hanging="2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19" w:rsidRDefault="00280319" w:rsidP="004A587C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4D63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4BE"/>
    <w:rsid w:val="00060A36"/>
    <w:rsid w:val="000A70D0"/>
    <w:rsid w:val="000D0299"/>
    <w:rsid w:val="001610C9"/>
    <w:rsid w:val="00192DB0"/>
    <w:rsid w:val="001A6FD0"/>
    <w:rsid w:val="00215D2F"/>
    <w:rsid w:val="00280319"/>
    <w:rsid w:val="002D5F35"/>
    <w:rsid w:val="00307068"/>
    <w:rsid w:val="00363911"/>
    <w:rsid w:val="0044777B"/>
    <w:rsid w:val="004A587C"/>
    <w:rsid w:val="004E3FFD"/>
    <w:rsid w:val="00502595"/>
    <w:rsid w:val="005D0844"/>
    <w:rsid w:val="005F76BE"/>
    <w:rsid w:val="00646683"/>
    <w:rsid w:val="00753C14"/>
    <w:rsid w:val="007B610A"/>
    <w:rsid w:val="00835639"/>
    <w:rsid w:val="008844BE"/>
    <w:rsid w:val="008B095A"/>
    <w:rsid w:val="00907DD7"/>
    <w:rsid w:val="009844DC"/>
    <w:rsid w:val="00AA23F4"/>
    <w:rsid w:val="00AB4B59"/>
    <w:rsid w:val="00C15A2D"/>
    <w:rsid w:val="00C17034"/>
    <w:rsid w:val="00C65714"/>
    <w:rsid w:val="00EB4C32"/>
    <w:rsid w:val="00EB571B"/>
    <w:rsid w:val="00EB5909"/>
    <w:rsid w:val="00EC16E8"/>
    <w:rsid w:val="00EC4E63"/>
    <w:rsid w:val="00ED66D9"/>
    <w:rsid w:val="00F4482B"/>
    <w:rsid w:val="00F61E52"/>
    <w:rsid w:val="00FD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44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ja-JP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8844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8844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8844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8844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8844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8844B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6E8"/>
    <w:rPr>
      <w:rFonts w:ascii="Cambria" w:hAnsi="Cambria" w:cs="Times New Roman"/>
      <w:b/>
      <w:kern w:val="32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16E8"/>
    <w:rPr>
      <w:rFonts w:ascii="Cambria" w:hAnsi="Cambria" w:cs="Times New Roman"/>
      <w:b/>
      <w:i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16E8"/>
    <w:rPr>
      <w:rFonts w:ascii="Cambria" w:hAnsi="Cambria" w:cs="Times New Roman"/>
      <w:b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16E8"/>
    <w:rPr>
      <w:rFonts w:ascii="Calibri" w:hAnsi="Calibri" w:cs="Times New Roman"/>
      <w:b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16E8"/>
    <w:rPr>
      <w:rFonts w:ascii="Calibri" w:hAnsi="Calibri" w:cs="Times New Roman"/>
      <w:b/>
      <w:i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16E8"/>
    <w:rPr>
      <w:rFonts w:ascii="Calibri" w:hAnsi="Calibri" w:cs="Times New Roman"/>
      <w:b/>
      <w:lang w:eastAsia="ja-JP"/>
    </w:rPr>
  </w:style>
  <w:style w:type="paragraph" w:customStyle="1" w:styleId="Normale1">
    <w:name w:val="Normale1"/>
    <w:uiPriority w:val="99"/>
    <w:rsid w:val="008844BE"/>
    <w:rPr>
      <w:sz w:val="20"/>
      <w:szCs w:val="20"/>
    </w:rPr>
  </w:style>
  <w:style w:type="paragraph" w:styleId="Title">
    <w:name w:val="Title"/>
    <w:basedOn w:val="Normale1"/>
    <w:next w:val="Normale1"/>
    <w:link w:val="TitleChar"/>
    <w:uiPriority w:val="99"/>
    <w:qFormat/>
    <w:rsid w:val="008844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EC16E8"/>
    <w:rPr>
      <w:rFonts w:ascii="Cambria" w:hAnsi="Cambria" w:cs="Times New Roman"/>
      <w:b/>
      <w:kern w:val="28"/>
      <w:sz w:val="32"/>
      <w:lang w:eastAsia="ja-JP"/>
    </w:rPr>
  </w:style>
  <w:style w:type="paragraph" w:customStyle="1" w:styleId="Default">
    <w:name w:val="Default"/>
    <w:uiPriority w:val="99"/>
    <w:rsid w:val="008844B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ja-JP"/>
    </w:rPr>
  </w:style>
  <w:style w:type="paragraph" w:customStyle="1" w:styleId="western">
    <w:name w:val="western"/>
    <w:basedOn w:val="Normal"/>
    <w:uiPriority w:val="99"/>
    <w:rsid w:val="008844BE"/>
    <w:pPr>
      <w:spacing w:before="100" w:beforeAutospacing="1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8844B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16E8"/>
    <w:rPr>
      <w:rFonts w:cs="Times New Roman"/>
      <w:sz w:val="24"/>
      <w:lang w:eastAsia="ja-JP"/>
    </w:rPr>
  </w:style>
  <w:style w:type="paragraph" w:styleId="Footer">
    <w:name w:val="footer"/>
    <w:basedOn w:val="Normal"/>
    <w:link w:val="FooterChar"/>
    <w:uiPriority w:val="99"/>
    <w:rsid w:val="008844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16E8"/>
    <w:rPr>
      <w:rFonts w:cs="Times New Roman"/>
      <w:sz w:val="24"/>
      <w:lang w:eastAsia="ja-JP"/>
    </w:rPr>
  </w:style>
  <w:style w:type="character" w:styleId="PageNumber">
    <w:name w:val="page number"/>
    <w:basedOn w:val="DefaultParagraphFont"/>
    <w:uiPriority w:val="99"/>
    <w:rsid w:val="008844BE"/>
    <w:rPr>
      <w:rFonts w:cs="Times New Roman"/>
      <w:w w:val="100"/>
      <w:effect w:val="none"/>
      <w:vertAlign w:val="baseline"/>
      <w:em w:val="none"/>
    </w:rPr>
  </w:style>
  <w:style w:type="character" w:styleId="FootnoteReference">
    <w:name w:val="footnote reference"/>
    <w:basedOn w:val="DefaultParagraphFont"/>
    <w:uiPriority w:val="99"/>
    <w:rsid w:val="008844BE"/>
    <w:rPr>
      <w:rFonts w:cs="Times New Roman"/>
      <w:w w:val="100"/>
      <w:position w:val="6"/>
      <w:sz w:val="16"/>
      <w:effect w:val="none"/>
      <w:vertAlign w:val="baseline"/>
      <w:em w:val="none"/>
    </w:rPr>
  </w:style>
  <w:style w:type="paragraph" w:styleId="FootnoteText">
    <w:name w:val="footnote text"/>
    <w:basedOn w:val="Normal"/>
    <w:link w:val="FootnoteTextChar"/>
    <w:uiPriority w:val="99"/>
    <w:rsid w:val="008844BE"/>
    <w:pPr>
      <w:jc w:val="both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16E8"/>
    <w:rPr>
      <w:rFonts w:cs="Times New Roman"/>
      <w:sz w:val="20"/>
      <w:lang w:eastAsia="ja-JP"/>
    </w:rPr>
  </w:style>
  <w:style w:type="character" w:customStyle="1" w:styleId="CarattereCarattere">
    <w:name w:val="Carattere Carattere"/>
    <w:uiPriority w:val="99"/>
    <w:rsid w:val="008844BE"/>
    <w:rPr>
      <w:rFonts w:ascii="Arial" w:hAnsi="Arial"/>
      <w:w w:val="100"/>
      <w:effect w:val="none"/>
      <w:vertAlign w:val="baseline"/>
      <w:em w:val="none"/>
      <w:lang w:val="it-IT" w:eastAsia="it-IT"/>
    </w:rPr>
  </w:style>
  <w:style w:type="paragraph" w:customStyle="1" w:styleId="CarattereCarattere7Carattere">
    <w:name w:val="Carattere Carattere7 Carattere"/>
    <w:uiPriority w:val="99"/>
    <w:rsid w:val="008844B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b/>
      <w:spacing w:val="-2"/>
      <w:position w:val="-1"/>
      <w:sz w:val="24"/>
      <w:szCs w:val="18"/>
      <w:lang w:val="en-GB" w:eastAsia="en-GB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8844B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16E8"/>
    <w:rPr>
      <w:rFonts w:ascii="Cambria" w:hAnsi="Cambria" w:cs="Times New Roman"/>
      <w:sz w:val="24"/>
      <w:lang w:eastAsia="ja-JP"/>
    </w:rPr>
  </w:style>
  <w:style w:type="table" w:customStyle="1" w:styleId="Stile">
    <w:name w:val="Stile"/>
    <w:uiPriority w:val="99"/>
    <w:rsid w:val="008844B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1">
    <w:name w:val="Stile1"/>
    <w:uiPriority w:val="99"/>
    <w:rsid w:val="008844B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8844BE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44B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44B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060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6E8"/>
    <w:rPr>
      <w:rFonts w:cs="Times New Roman"/>
      <w:sz w:val="2"/>
      <w:lang w:eastAsia="ja-JP"/>
    </w:rPr>
  </w:style>
  <w:style w:type="paragraph" w:customStyle="1" w:styleId="LO-normal">
    <w:name w:val="LO-normal"/>
    <w:uiPriority w:val="99"/>
    <w:rsid w:val="005F76BE"/>
    <w:rPr>
      <w:rFonts w:ascii="Calibri" w:eastAsia="NSimSun" w:hAnsi="Calibri" w:cs="Arial Unicode M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353</Words>
  <Characters>2018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pr34844</cp:lastModifiedBy>
  <cp:revision>11</cp:revision>
  <dcterms:created xsi:type="dcterms:W3CDTF">2023-07-07T08:57:00Z</dcterms:created>
  <dcterms:modified xsi:type="dcterms:W3CDTF">2023-08-01T06:57:00Z</dcterms:modified>
</cp:coreProperties>
</file>